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44" w:rsidRDefault="002137EC" w:rsidP="002137EC">
      <w:pPr>
        <w:spacing w:after="0"/>
      </w:pPr>
      <w:r>
        <w:t xml:space="preserve">Удружење грађана </w:t>
      </w:r>
    </w:p>
    <w:p w:rsidR="002137EC" w:rsidRPr="002137EC" w:rsidRDefault="002137EC" w:rsidP="002137EC">
      <w:pPr>
        <w:spacing w:after="0"/>
        <w:rPr>
          <w:b/>
        </w:rPr>
      </w:pPr>
      <w:r w:rsidRPr="002137EC">
        <w:rPr>
          <w:b/>
        </w:rPr>
        <w:t>„Родитељи ЗА права дјеце“</w:t>
      </w:r>
    </w:p>
    <w:p w:rsidR="002137EC" w:rsidRDefault="002137EC" w:rsidP="002137EC">
      <w:pPr>
        <w:spacing w:after="0"/>
        <w:rPr>
          <w:lang w:val="en-US"/>
        </w:rPr>
      </w:pPr>
      <w:r>
        <w:t>Патковача блок 1, број 60</w:t>
      </w:r>
      <w:r>
        <w:rPr>
          <w:lang w:val="en-US"/>
        </w:rPr>
        <w:t xml:space="preserve">, </w:t>
      </w:r>
      <w:r>
        <w:t>Бијељина</w:t>
      </w:r>
    </w:p>
    <w:p w:rsidR="002137EC" w:rsidRDefault="002137EC" w:rsidP="002137EC">
      <w:pPr>
        <w:spacing w:after="0"/>
      </w:pPr>
      <w:r>
        <w:t xml:space="preserve">Е-маил: </w:t>
      </w:r>
      <w:hyperlink r:id="rId5" w:history="1">
        <w:r w:rsidRPr="00974CAA">
          <w:rPr>
            <w:rStyle w:val="Hyperlink"/>
            <w:lang w:val="en-US"/>
          </w:rPr>
          <w:t>roditeljizapravadjece@gmail.com</w:t>
        </w:r>
      </w:hyperlink>
    </w:p>
    <w:p w:rsidR="002137EC" w:rsidRDefault="002137EC" w:rsidP="002137EC">
      <w:pPr>
        <w:spacing w:after="0"/>
      </w:pPr>
    </w:p>
    <w:p w:rsidR="006A091B" w:rsidRDefault="006A091B" w:rsidP="006A091B">
      <w:pPr>
        <w:tabs>
          <w:tab w:val="left" w:pos="2127"/>
        </w:tabs>
        <w:spacing w:after="0"/>
        <w:ind w:left="4248"/>
        <w:rPr>
          <w:b/>
        </w:rPr>
      </w:pPr>
      <w:r w:rsidRPr="006A091B">
        <w:t>Република Српска</w:t>
      </w:r>
      <w:r w:rsidRPr="006A091B">
        <w:br/>
      </w:r>
      <w:r w:rsidRPr="006A091B">
        <w:rPr>
          <w:b/>
        </w:rPr>
        <w:t>Републичка управа за инспекцијске послове</w:t>
      </w:r>
      <w:r w:rsidRPr="006A091B">
        <w:rPr>
          <w:b/>
        </w:rPr>
        <w:br/>
        <w:t>Инспекторат Републике Српске</w:t>
      </w:r>
    </w:p>
    <w:p w:rsidR="002137EC" w:rsidRDefault="006A091B" w:rsidP="006A091B">
      <w:pPr>
        <w:tabs>
          <w:tab w:val="left" w:pos="2127"/>
        </w:tabs>
        <w:spacing w:after="0"/>
        <w:ind w:left="4248"/>
      </w:pPr>
      <w:r>
        <w:rPr>
          <w:b/>
        </w:rPr>
        <w:t>(Здравств</w:t>
      </w:r>
      <w:r w:rsidR="00DB259B">
        <w:rPr>
          <w:b/>
        </w:rPr>
        <w:t>е</w:t>
      </w:r>
      <w:r>
        <w:rPr>
          <w:b/>
        </w:rPr>
        <w:t>ној инспекцији)</w:t>
      </w:r>
      <w:r w:rsidRPr="006A091B">
        <w:rPr>
          <w:b/>
        </w:rPr>
        <w:br/>
      </w:r>
      <w:r w:rsidRPr="006A091B">
        <w:t>78000 Бања Лука</w:t>
      </w:r>
      <w:r w:rsidRPr="006A091B">
        <w:br/>
        <w:t>Трг Републике Српске 8</w:t>
      </w:r>
      <w:r w:rsidRPr="006A091B">
        <w:br/>
        <w:t>Тел: +387 51 334 627</w:t>
      </w:r>
      <w:r w:rsidRPr="006A091B">
        <w:br/>
        <w:t>Факс: +387 51 307 955</w:t>
      </w:r>
      <w:r w:rsidRPr="006A091B">
        <w:br/>
        <w:t xml:space="preserve">Email: </w:t>
      </w:r>
      <w:hyperlink r:id="rId6" w:history="1">
        <w:r w:rsidRPr="000A4DCB">
          <w:rPr>
            <w:rStyle w:val="Hyperlink"/>
          </w:rPr>
          <w:t>uprava@inspektorat.vladars.net</w:t>
        </w:r>
      </w:hyperlink>
    </w:p>
    <w:p w:rsidR="006A091B" w:rsidRPr="006A091B" w:rsidRDefault="006A091B" w:rsidP="006A091B">
      <w:pPr>
        <w:tabs>
          <w:tab w:val="left" w:pos="2127"/>
        </w:tabs>
        <w:spacing w:after="0"/>
        <w:ind w:left="4248"/>
        <w:rPr>
          <w:lang w:val="en-US"/>
        </w:rPr>
      </w:pPr>
    </w:p>
    <w:p w:rsidR="002137EC" w:rsidRDefault="002137EC" w:rsidP="002137EC">
      <w:pPr>
        <w:spacing w:after="0"/>
        <w:rPr>
          <w:lang w:val="en-US"/>
        </w:rPr>
      </w:pPr>
    </w:p>
    <w:p w:rsidR="002137EC" w:rsidRDefault="002137EC" w:rsidP="00FE227C">
      <w:pPr>
        <w:spacing w:after="0"/>
        <w:ind w:left="708" w:firstLine="708"/>
      </w:pPr>
      <w:r w:rsidRPr="0069720D">
        <w:rPr>
          <w:b/>
        </w:rPr>
        <w:t>ПРЕДМЕТ</w:t>
      </w:r>
      <w:r>
        <w:t xml:space="preserve">: </w:t>
      </w:r>
      <w:r w:rsidR="006A091B">
        <w:t>Захтјев за вршење</w:t>
      </w:r>
      <w:r w:rsidR="00A775B0">
        <w:t xml:space="preserve"> хитне</w:t>
      </w:r>
      <w:r w:rsidR="006A091B">
        <w:t xml:space="preserve"> инспекцијске контроле</w:t>
      </w:r>
    </w:p>
    <w:p w:rsidR="000E5934" w:rsidRPr="006A091B" w:rsidRDefault="000E5934" w:rsidP="00FE227C">
      <w:pPr>
        <w:spacing w:after="0"/>
        <w:ind w:left="708" w:firstLine="708"/>
      </w:pPr>
    </w:p>
    <w:p w:rsidR="002137EC" w:rsidRDefault="002137EC" w:rsidP="002137EC">
      <w:pPr>
        <w:spacing w:after="0"/>
        <w:ind w:firstLine="708"/>
      </w:pPr>
    </w:p>
    <w:p w:rsidR="002137EC" w:rsidRDefault="002137EC" w:rsidP="006A091B">
      <w:pPr>
        <w:spacing w:after="0"/>
        <w:ind w:firstLine="708"/>
        <w:jc w:val="both"/>
      </w:pPr>
      <w:r>
        <w:t>Поштовани,</w:t>
      </w:r>
    </w:p>
    <w:p w:rsidR="006A091B" w:rsidRDefault="006A091B" w:rsidP="006A091B">
      <w:pPr>
        <w:spacing w:after="0"/>
        <w:ind w:firstLine="708"/>
        <w:jc w:val="both"/>
      </w:pPr>
      <w:r>
        <w:t xml:space="preserve">Молимо Вас да у складу са Вашим надлежностима извршите хитну ванредну контролу дезинфекционих средстава у </w:t>
      </w:r>
      <w:r w:rsidR="00BF1C5F">
        <w:t>основни</w:t>
      </w:r>
      <w:r w:rsidR="00DB259B">
        <w:t>м</w:t>
      </w:r>
      <w:r w:rsidR="00BF1C5F">
        <w:t xml:space="preserve"> и средњим </w:t>
      </w:r>
      <w:r>
        <w:t>школама</w:t>
      </w:r>
      <w:r w:rsidR="00BF1C5F">
        <w:t xml:space="preserve"> у Републици Српској</w:t>
      </w:r>
      <w:r>
        <w:t>, како би се утврдио тачан састав тих средстава, начин њихове употребе и количина којом се врши де</w:t>
      </w:r>
      <w:r w:rsidR="000E5934">
        <w:t>зинфекција</w:t>
      </w:r>
      <w:r w:rsidR="0037470F">
        <w:rPr>
          <w:lang w:val="bs-Latn-BA"/>
        </w:rPr>
        <w:t xml:space="preserve">, </w:t>
      </w:r>
      <w:r w:rsidR="0037470F">
        <w:t>како</w:t>
      </w:r>
      <w:r w:rsidR="000E5934">
        <w:t xml:space="preserve"> руку</w:t>
      </w:r>
      <w:r w:rsidR="0037470F">
        <w:t xml:space="preserve"> ученика, тако и школских просторија</w:t>
      </w:r>
      <w:r w:rsidR="000E5934">
        <w:t>.</w:t>
      </w:r>
    </w:p>
    <w:p w:rsidR="006A091B" w:rsidRDefault="006A091B" w:rsidP="006A091B">
      <w:pPr>
        <w:spacing w:after="0"/>
        <w:ind w:firstLine="708"/>
        <w:jc w:val="both"/>
      </w:pPr>
      <w:r>
        <w:t>Родитељи широм градова Републике Српске изразили су своју забринутост због примјене дезинфекционих средстава у школама, начина њихове употребе и количине тих средстава која се</w:t>
      </w:r>
      <w:r w:rsidR="00BF1C5F">
        <w:t xml:space="preserve"> наносе на руке дјеце и по неко</w:t>
      </w:r>
      <w:r>
        <w:t>лико пута у току дана и то путем неадекватних апликатора (импровизоване пумпице од течности за чишћење стакла)</w:t>
      </w:r>
      <w:r w:rsidR="0037470F">
        <w:t>, као и начина вршења дезинфекције просторија и количине средстава која се том приликом употребљавају.</w:t>
      </w:r>
      <w:r w:rsidR="00244BBF">
        <w:t xml:space="preserve"> Јер према сазнањима родитеља, дезинфекција се врши и по неколико пута у току једног дана.</w:t>
      </w:r>
    </w:p>
    <w:p w:rsidR="00DB259B" w:rsidRDefault="00DB259B" w:rsidP="006A091B">
      <w:pPr>
        <w:spacing w:after="0"/>
        <w:ind w:firstLine="708"/>
        <w:jc w:val="both"/>
      </w:pPr>
      <w:r>
        <w:t>Молимо Вас да предузмете што хитније мјере како би се:</w:t>
      </w:r>
    </w:p>
    <w:p w:rsidR="00DB259B" w:rsidRDefault="00DB259B" w:rsidP="00DB259B">
      <w:pPr>
        <w:spacing w:after="0"/>
        <w:ind w:left="708" w:firstLine="708"/>
        <w:jc w:val="both"/>
      </w:pPr>
      <w:r>
        <w:t>- утврдио најприје тачан хемијски састав тих средстава,</w:t>
      </w:r>
    </w:p>
    <w:p w:rsidR="00DB259B" w:rsidRDefault="00DB259B" w:rsidP="00DB259B">
      <w:pPr>
        <w:spacing w:after="0"/>
        <w:ind w:left="708" w:firstLine="708"/>
        <w:jc w:val="both"/>
      </w:pPr>
      <w:r>
        <w:t>- начин њихове употребе у школама;</w:t>
      </w:r>
    </w:p>
    <w:p w:rsidR="00DB259B" w:rsidRDefault="00DB259B" w:rsidP="00DB259B">
      <w:pPr>
        <w:spacing w:after="0"/>
        <w:ind w:left="708" w:firstLine="708"/>
        <w:jc w:val="both"/>
      </w:pPr>
      <w:r>
        <w:t>-</w:t>
      </w:r>
      <w:r w:rsidR="00231C8A">
        <w:rPr>
          <w:lang w:val="bs-Latn-BA"/>
        </w:rPr>
        <w:t xml:space="preserve"> </w:t>
      </w:r>
      <w:r>
        <w:t>учесталост употребе и количина која се наноси</w:t>
      </w:r>
      <w:r w:rsidR="0037470F">
        <w:t>:</w:t>
      </w:r>
      <w:r>
        <w:t xml:space="preserve"> на кожу дјеце</w:t>
      </w:r>
      <w:r w:rsidR="0037470F">
        <w:t xml:space="preserve"> и за дезинфиковање просторија</w:t>
      </w:r>
      <w:r>
        <w:t>.</w:t>
      </w:r>
    </w:p>
    <w:p w:rsidR="00244BBF" w:rsidRDefault="007456CC" w:rsidP="00DB259B">
      <w:pPr>
        <w:spacing w:after="0"/>
        <w:ind w:left="708" w:firstLine="708"/>
        <w:jc w:val="both"/>
      </w:pPr>
      <w:r>
        <w:t>- квалифи</w:t>
      </w:r>
      <w:r w:rsidR="00244BBF">
        <w:t>кованост, односно стручност лица која врше дезинфекцију.</w:t>
      </w:r>
    </w:p>
    <w:p w:rsidR="00DB259B" w:rsidRDefault="00DB259B" w:rsidP="000C7879">
      <w:pPr>
        <w:spacing w:after="0"/>
        <w:ind w:firstLine="708"/>
        <w:jc w:val="both"/>
      </w:pPr>
      <w:r>
        <w:t>Надамо се да ћете овај захтјев родитеља схватити веома озбиљно и предузети хитне мјере да се здравље дјеце заштити на адекватан начин.</w:t>
      </w:r>
      <w:r w:rsidR="000C7879">
        <w:t xml:space="preserve"> Забринутост родитеља је огромна. Наиме, превентивне мјере у школама се врше од стране лица која нису </w:t>
      </w:r>
      <w:r w:rsidR="003A2F5C">
        <w:t>стручна односно квалификована за спровођење истих. Хемиј</w:t>
      </w:r>
      <w:r w:rsidR="000E5934">
        <w:t>с</w:t>
      </w:r>
      <w:r w:rsidR="003A2F5C">
        <w:t xml:space="preserve">ки састав средстава родитељима је непознат, самим тим немогуће је </w:t>
      </w:r>
      <w:r w:rsidR="000E5934">
        <w:t>знати да ли употреба неког сред</w:t>
      </w:r>
      <w:r w:rsidR="003A2F5C">
        <w:t>ства потенцијално може изазвати алергијску реакциј</w:t>
      </w:r>
      <w:r w:rsidR="00DB0232">
        <w:t>у</w:t>
      </w:r>
      <w:r w:rsidR="003A2F5C">
        <w:t>, или дугорочно посматрано</w:t>
      </w:r>
      <w:r w:rsidR="00DB0232">
        <w:t>,</w:t>
      </w:r>
      <w:r w:rsidR="003A2F5C">
        <w:t xml:space="preserve"> имати негативне ефекте на здравље дјеце.</w:t>
      </w:r>
    </w:p>
    <w:p w:rsidR="00DB0232" w:rsidRDefault="00A644F9" w:rsidP="000C7879">
      <w:pPr>
        <w:spacing w:after="0"/>
        <w:ind w:firstLine="708"/>
        <w:jc w:val="both"/>
      </w:pPr>
      <w:r>
        <w:t>Преп</w:t>
      </w:r>
      <w:r w:rsidR="00DB0232">
        <w:t xml:space="preserve">оруке Института за Јавно здравство у школама се тумаче на начин да се дјеца обавезно морају изложити дезинфекцији на уласку у учионицу и </w:t>
      </w:r>
      <w:r w:rsidR="00E765C3">
        <w:t xml:space="preserve">школе </w:t>
      </w:r>
      <w:r w:rsidR="00DB0232">
        <w:t xml:space="preserve">не дају могућност родитељима да дјеци обезбиједе средство које су они одобрили за употребу и са чијим </w:t>
      </w:r>
      <w:r w:rsidR="00DB0232">
        <w:lastRenderedPageBreak/>
        <w:t>саставом су упознати, да дијете може самостално извршити дезинфекцију по потреби. У неким школама препоруке се до те мјере строго тумаче да је дјеци чак онемогућен улазак у учионицу уколико не приступе дезинфекцији од стране особља школе.</w:t>
      </w:r>
      <w:r w:rsidR="000E5934">
        <w:t xml:space="preserve"> Дезинфекција се врши више пута у току дана, а најмање два п</w:t>
      </w:r>
      <w:r w:rsidR="00551170">
        <w:t xml:space="preserve">ута: приликом доласка у школу и приликом </w:t>
      </w:r>
      <w:r w:rsidR="00B93BC1">
        <w:t xml:space="preserve">поновног </w:t>
      </w:r>
      <w:r w:rsidR="00551170">
        <w:t xml:space="preserve">уласка након великог одмора. </w:t>
      </w:r>
    </w:p>
    <w:p w:rsidR="008F7D31" w:rsidRDefault="00DB0232" w:rsidP="000C7879">
      <w:pPr>
        <w:spacing w:after="0"/>
        <w:ind w:firstLine="708"/>
        <w:jc w:val="both"/>
      </w:pPr>
      <w:r>
        <w:t>Оно што родитеље посебно забрињава је чињеница да се прскање врши из неадекватних, импровизованих пумпица, чија је првенствена намјена друге природе (служе за прање прозора), те да се том приликом велика количина дезинфекционог средства распршује у ваздух и исту дјеца удишу, што дугорочно посматрано може довести до озбиљних здравствених проблема код дјеце. Та средства су намјењена за употребу на кожи према тачно одређеној количини, а на овај начин дјеца су изложена</w:t>
      </w:r>
      <w:r w:rsidR="00C87451">
        <w:t>, поред апликовања средства на кожу и</w:t>
      </w:r>
      <w:r>
        <w:t xml:space="preserve"> удисању хемикалија које могу озбиљно угрозити дисајне путеве и изазвати оштећења слузокоже истих.</w:t>
      </w:r>
    </w:p>
    <w:p w:rsidR="00DB0232" w:rsidRDefault="0044267F" w:rsidP="000C7879">
      <w:pPr>
        <w:spacing w:after="0"/>
        <w:ind w:firstLine="708"/>
        <w:jc w:val="both"/>
      </w:pPr>
      <w:r>
        <w:t xml:space="preserve"> </w:t>
      </w:r>
      <w:r w:rsidR="008F7D31" w:rsidRPr="008F7D31">
        <w:t>Према подацима Центра за контролу болести (</w:t>
      </w:r>
      <w:r w:rsidR="008F7D31" w:rsidRPr="008F7D31">
        <w:rPr>
          <w:lang w:val="bs-Latn-BA"/>
        </w:rPr>
        <w:t>CDC)</w:t>
      </w:r>
      <w:r w:rsidR="008F7D31" w:rsidRPr="008F7D31">
        <w:t xml:space="preserve"> у борби против корона вируса препоручује се употреба средстава за дезинфекцију руку на бази алкохола са најмање 60% алкохола (етанол, алкохол, изопропанол, етил или 2-пропанол). Такође је наведено да не би требло употребљавати средства која садрже: метанол, дрвени алкохол, или 1-пропанол, јер ови састојци, односно производи који их садрже нису намјењени за употребу на кожи, а могу бити и токсични. Такође се наводи да би на сваком поједничном паковању требала бити наведена примјерена количина за употребу на кожи, а што је најважније од свега, наведено је да је </w:t>
      </w:r>
      <w:r w:rsidR="008F7D31" w:rsidRPr="008F7D31">
        <w:rPr>
          <w:b/>
        </w:rPr>
        <w:t>прање руку ипак најсигурније средство</w:t>
      </w:r>
      <w:r w:rsidR="008F7D31" w:rsidRPr="008F7D31">
        <w:t xml:space="preserve"> и да сва остала наведена средства нису потпуно ефикасна заштита од вируса.</w:t>
      </w:r>
      <w:r w:rsidR="008F7D31">
        <w:t xml:space="preserve"> Имајући у виду наведено, родитељи исказују своју оправдану забринутост због неадекватне употребе дезинфекционих средстава јер се иста не сматрају ефикасном заштитом од вируса, а са друге стране је општепозна</w:t>
      </w:r>
      <w:r w:rsidR="00F153E1">
        <w:t>то да удисање и апликовање на ко</w:t>
      </w:r>
      <w:r w:rsidR="008F7D31">
        <w:t>жу (самим тим улазак у крвоток)</w:t>
      </w:r>
      <w:r w:rsidR="00F153E1">
        <w:t>, могу да нанесу озбиљну штету здрављу дјеце.</w:t>
      </w:r>
    </w:p>
    <w:p w:rsidR="00F34AF4" w:rsidRDefault="00F34AF4" w:rsidP="000C7879">
      <w:pPr>
        <w:spacing w:after="0"/>
        <w:ind w:firstLine="708"/>
        <w:jc w:val="both"/>
      </w:pPr>
      <w:r>
        <w:t>У свијетлости свих дешавања везаних за пандемију, као и због чињенице да су инспекцијским контролама на подручју Федерације БиХ нађена</w:t>
      </w:r>
      <w:r w:rsidR="00B41719">
        <w:t xml:space="preserve"> </w:t>
      </w:r>
      <w:r>
        <w:t>токсична дезинфекциона средства у школама, молимо Вас за хитно поступање.</w:t>
      </w:r>
    </w:p>
    <w:p w:rsidR="002E76E1" w:rsidRDefault="00F34AF4" w:rsidP="000C7879">
      <w:pPr>
        <w:spacing w:after="0"/>
        <w:ind w:firstLine="708"/>
        <w:jc w:val="both"/>
      </w:pPr>
      <w:r>
        <w:t>Родитељи сматрају да ће примјена превентивних мјера на начин како је наведно, имати озбиљне нежељене ефекте на дјечије здравље због дуготрајне примјене.  Стога, родитељи Вас моле</w:t>
      </w:r>
      <w:r w:rsidR="0044267F">
        <w:t>,</w:t>
      </w:r>
      <w:r>
        <w:t xml:space="preserve"> да приступите хитној контроли и да рез</w:t>
      </w:r>
      <w:r w:rsidR="00E765C3">
        <w:t>у</w:t>
      </w:r>
      <w:r>
        <w:t>лтате извршених анализа доставите у писменој форми, као и остале релевантне информације у складу са нашим захтјевом</w:t>
      </w:r>
      <w:r w:rsidR="00A11BD9">
        <w:t xml:space="preserve"> (постојање евентуалних протокола у школама на основу којих је дефинисано ко су лица задужена за дезинфекцију, на који начин је врше и како и у којој количини предметна средства употребљавају)</w:t>
      </w:r>
      <w:r w:rsidR="002E76E1">
        <w:t>.</w:t>
      </w:r>
    </w:p>
    <w:p w:rsidR="00DB259B" w:rsidRDefault="00AC6035" w:rsidP="00A044A2">
      <w:pPr>
        <w:spacing w:after="0"/>
        <w:ind w:firstLine="708"/>
        <w:jc w:val="both"/>
      </w:pPr>
      <w:r>
        <w:t xml:space="preserve">У нади да ћете у што краћем року одговорити захтјеву родитеља, срдачно Вас поздрављамо и изражавамо наше дубоко поштовање. </w:t>
      </w:r>
    </w:p>
    <w:p w:rsidR="00C33B8C" w:rsidRDefault="00C33B8C" w:rsidP="006503FA">
      <w:pPr>
        <w:spacing w:after="0"/>
        <w:ind w:firstLine="708"/>
        <w:jc w:val="both"/>
      </w:pPr>
    </w:p>
    <w:p w:rsidR="00A044A2" w:rsidRPr="00A044A2" w:rsidRDefault="00A044A2" w:rsidP="006503FA">
      <w:pPr>
        <w:spacing w:after="0"/>
        <w:ind w:firstLine="708"/>
        <w:jc w:val="both"/>
      </w:pPr>
      <w:bookmarkStart w:id="0" w:name="_GoBack"/>
    </w:p>
    <w:p w:rsidR="00A044A2" w:rsidRPr="00A044A2" w:rsidRDefault="00A044A2" w:rsidP="00A044A2">
      <w:pPr>
        <w:spacing w:after="0"/>
        <w:ind w:firstLine="708"/>
        <w:jc w:val="both"/>
      </w:pPr>
      <w:r w:rsidRPr="00A044A2">
        <w:t>Бијељина, 14.10.2021. године</w:t>
      </w:r>
    </w:p>
    <w:bookmarkEnd w:id="0"/>
    <w:p w:rsidR="00A044A2" w:rsidRDefault="00A044A2" w:rsidP="006503FA">
      <w:pPr>
        <w:spacing w:after="0"/>
        <w:ind w:firstLine="708"/>
        <w:jc w:val="both"/>
      </w:pPr>
    </w:p>
    <w:p w:rsidR="00C33B8C" w:rsidRDefault="00C33B8C" w:rsidP="006503FA">
      <w:pPr>
        <w:spacing w:after="0"/>
        <w:ind w:firstLine="708"/>
        <w:jc w:val="both"/>
      </w:pPr>
    </w:p>
    <w:p w:rsidR="00C33B8C" w:rsidRDefault="00C33B8C" w:rsidP="006503FA">
      <w:pPr>
        <w:spacing w:after="0"/>
        <w:ind w:firstLine="708"/>
        <w:jc w:val="both"/>
        <w:rPr>
          <w:b/>
          <w:lang w:val="bs-Latn-BA"/>
        </w:rPr>
      </w:pPr>
      <w:r>
        <w:tab/>
      </w:r>
      <w:r>
        <w:tab/>
      </w:r>
      <w:r>
        <w:tab/>
      </w:r>
      <w:r>
        <w:tab/>
      </w:r>
      <w:r w:rsidRPr="0069720D">
        <w:rPr>
          <w:b/>
        </w:rPr>
        <w:t>Удружење грађана „Родитељи за права дјеце“</w:t>
      </w:r>
    </w:p>
    <w:p w:rsidR="00A044A2" w:rsidRDefault="00A044A2" w:rsidP="006503FA">
      <w:pPr>
        <w:spacing w:after="0"/>
        <w:ind w:firstLine="708"/>
        <w:jc w:val="both"/>
        <w:rPr>
          <w:b/>
          <w:lang w:val="bs-Latn-BA"/>
        </w:rPr>
      </w:pPr>
    </w:p>
    <w:p w:rsidR="00C33B8C" w:rsidRDefault="00C33B8C" w:rsidP="006503FA">
      <w:pPr>
        <w:spacing w:after="0"/>
        <w:ind w:firstLine="708"/>
        <w:jc w:val="both"/>
      </w:pPr>
      <w:r>
        <w:tab/>
      </w:r>
      <w:r>
        <w:tab/>
      </w:r>
      <w:r>
        <w:tab/>
      </w:r>
      <w:r>
        <w:tab/>
      </w:r>
    </w:p>
    <w:p w:rsidR="006503FA" w:rsidRPr="006503FA" w:rsidRDefault="006503FA" w:rsidP="002137EC">
      <w:pPr>
        <w:spacing w:after="0"/>
        <w:ind w:firstLine="708"/>
      </w:pPr>
    </w:p>
    <w:sectPr w:rsidR="006503FA" w:rsidRPr="00650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91"/>
    <w:rsid w:val="00095444"/>
    <w:rsid w:val="000C7879"/>
    <w:rsid w:val="000E5934"/>
    <w:rsid w:val="002137EC"/>
    <w:rsid w:val="00231C8A"/>
    <w:rsid w:val="00244BBF"/>
    <w:rsid w:val="002E76E1"/>
    <w:rsid w:val="0037470F"/>
    <w:rsid w:val="00384F1E"/>
    <w:rsid w:val="003A2F5C"/>
    <w:rsid w:val="003F67C6"/>
    <w:rsid w:val="0042147E"/>
    <w:rsid w:val="0044267F"/>
    <w:rsid w:val="004710D6"/>
    <w:rsid w:val="00492185"/>
    <w:rsid w:val="004C5B6E"/>
    <w:rsid w:val="00522816"/>
    <w:rsid w:val="00543A91"/>
    <w:rsid w:val="00551170"/>
    <w:rsid w:val="005C2244"/>
    <w:rsid w:val="006503FA"/>
    <w:rsid w:val="0069720D"/>
    <w:rsid w:val="006A091B"/>
    <w:rsid w:val="006A70B1"/>
    <w:rsid w:val="007456CC"/>
    <w:rsid w:val="00802F66"/>
    <w:rsid w:val="008F7D31"/>
    <w:rsid w:val="009D3E4D"/>
    <w:rsid w:val="00A044A2"/>
    <w:rsid w:val="00A10904"/>
    <w:rsid w:val="00A11BD9"/>
    <w:rsid w:val="00A35A7B"/>
    <w:rsid w:val="00A644F9"/>
    <w:rsid w:val="00A775B0"/>
    <w:rsid w:val="00AC6035"/>
    <w:rsid w:val="00AF0C91"/>
    <w:rsid w:val="00B41719"/>
    <w:rsid w:val="00B93BC1"/>
    <w:rsid w:val="00BF1C5F"/>
    <w:rsid w:val="00C33B8C"/>
    <w:rsid w:val="00C87451"/>
    <w:rsid w:val="00CA302F"/>
    <w:rsid w:val="00DB0232"/>
    <w:rsid w:val="00DB259B"/>
    <w:rsid w:val="00E765C3"/>
    <w:rsid w:val="00F153E1"/>
    <w:rsid w:val="00F34AF4"/>
    <w:rsid w:val="00FE227C"/>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7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prava@inspektorat.vladars.net" TargetMode="External"/><Relationship Id="rId5" Type="http://schemas.openxmlformats.org/officeDocument/2006/relationships/hyperlink" Target="mailto:roditeljizapravadje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PC059</dc:creator>
  <cp:lastModifiedBy>PC059</cp:lastModifiedBy>
  <cp:revision>32</cp:revision>
  <dcterms:created xsi:type="dcterms:W3CDTF">2021-10-14T07:46:00Z</dcterms:created>
  <dcterms:modified xsi:type="dcterms:W3CDTF">2022-11-09T12:53:00Z</dcterms:modified>
</cp:coreProperties>
</file>